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F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1743D81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line="50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 w:bidi="ar-SA"/>
        </w:rPr>
        <w:t>成果名称：</w:t>
      </w:r>
      <w:r>
        <w:rPr>
          <w:rFonts w:hint="default" w:ascii="Times New Roman" w:hAnsi="Times New Roman" w:eastAsia="黑体" w:cs="Times New Roman"/>
          <w:b w:val="0"/>
          <w:bCs w:val="0"/>
        </w:rPr>
        <w:t>干旱区风沙动力过程</w:t>
      </w:r>
    </w:p>
    <w:p w14:paraId="5C46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line="5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提名单位：中国科学院新疆分院</w:t>
      </w:r>
    </w:p>
    <w:p w14:paraId="2E5C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代表性论文目录：</w:t>
      </w:r>
    </w:p>
    <w:p w14:paraId="6A2D7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40" w:hanging="340"/>
        <w:textAlignment w:val="auto"/>
        <w:rPr>
          <w:rFonts w:hint="default" w:ascii="Times New Roman" w:hAnsi="Times New Roman" w:eastAsia="宋体" w:cs="Times New Roman"/>
          <w:kern w:val="0"/>
          <w:lang w:val="fr-FR"/>
        </w:rPr>
      </w:pPr>
      <w:bookmarkStart w:id="0" w:name="_GoBack"/>
      <w:r>
        <w:rPr>
          <w:rFonts w:hint="default" w:ascii="Times New Roman" w:hAnsi="Times New Roman" w:eastAsia="宋体" w:cs="Times New Roman"/>
          <w:b w:val="0"/>
          <w:bCs/>
          <w:kern w:val="0"/>
        </w:rPr>
        <w:t>[1]</w:t>
      </w:r>
      <w:r>
        <w:rPr>
          <w:rFonts w:hint="default" w:ascii="Times New Roman" w:hAnsi="Times New Roman" w:eastAsia="宋体" w:cs="Times New Roman"/>
          <w:b/>
          <w:kern w:val="0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Gao X, Narteau C, Gadal C. Migration of Reversing Dunes Against the Sand Flow Path as a Singular Expression of the Spee-Up Effect. </w:t>
      </w:r>
      <w:r>
        <w:rPr>
          <w:rFonts w:hint="default" w:ascii="Times New Roman" w:hAnsi="Times New Roman" w:eastAsia="宋体" w:cs="Times New Roman"/>
          <w:i/>
          <w:iCs/>
          <w:kern w:val="0"/>
          <w:lang w:val="fr-FR"/>
        </w:rPr>
        <w:t>Journal of Geophysical Research: Earth Surface</w:t>
      </w:r>
      <w:r>
        <w:rPr>
          <w:rFonts w:hint="default" w:ascii="Times New Roman" w:hAnsi="Times New Roman" w:eastAsia="宋体" w:cs="Times New Roman"/>
          <w:kern w:val="0"/>
          <w:lang w:val="fr-FR"/>
        </w:rPr>
        <w:t>, 2021, 126: e2020JF005913.</w:t>
      </w:r>
    </w:p>
    <w:p w14:paraId="6CD1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40" w:hanging="340"/>
        <w:textAlignment w:val="auto"/>
        <w:rPr>
          <w:rFonts w:hint="default" w:ascii="Times New Roman" w:hAnsi="Times New Roman" w:eastAsia="宋体" w:cs="Times New Roman"/>
          <w:kern w:val="0"/>
          <w:lang w:val="fr-F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lang w:val="fr-FR"/>
        </w:rPr>
        <w:t xml:space="preserve">[2]  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Gao X, Gadal C, Rozier O, Narteau C. Morphodynamics of barchan and dome dunes under variable wind regimes. </w:t>
      </w:r>
      <w:r>
        <w:rPr>
          <w:rFonts w:hint="default" w:ascii="Times New Roman" w:hAnsi="Times New Roman" w:eastAsia="宋体" w:cs="Times New Roman"/>
          <w:i/>
          <w:iCs/>
          <w:kern w:val="0"/>
          <w:lang w:val="fr-FR"/>
        </w:rPr>
        <w:t>Geology</w:t>
      </w:r>
      <w:r>
        <w:rPr>
          <w:rFonts w:hint="default" w:ascii="Times New Roman" w:hAnsi="Times New Roman" w:eastAsia="宋体" w:cs="Times New Roman"/>
          <w:kern w:val="0"/>
          <w:lang w:val="fr-FR"/>
        </w:rPr>
        <w:t>, 2018, 46(9): 743-746.</w:t>
      </w:r>
    </w:p>
    <w:p w14:paraId="2C4E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40" w:hanging="340"/>
        <w:textAlignment w:val="auto"/>
        <w:rPr>
          <w:rFonts w:hint="default" w:ascii="Times New Roman" w:hAnsi="Times New Roman" w:eastAsia="宋体" w:cs="Times New Roman"/>
          <w:kern w:val="0"/>
          <w:lang w:val="fr-F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lang w:val="fr-FR"/>
        </w:rPr>
        <w:t xml:space="preserve">[3] 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 Gao X, Narteau C, Rozier O. Development and steady states of transverse dunes: A numerical analysis of dune pattern coarsening and giant dunes. </w:t>
      </w:r>
      <w:r>
        <w:rPr>
          <w:rFonts w:hint="default" w:ascii="Times New Roman" w:hAnsi="Times New Roman" w:eastAsia="宋体" w:cs="Times New Roman"/>
          <w:i/>
          <w:iCs/>
          <w:kern w:val="0"/>
          <w:lang w:val="fr-FR"/>
        </w:rPr>
        <w:t>Journal of Geophysical Research: Earth Surface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, 2015, 120(10): 2200-2219. </w:t>
      </w:r>
    </w:p>
    <w:p w14:paraId="68F3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40" w:hanging="340"/>
        <w:textAlignment w:val="auto"/>
        <w:rPr>
          <w:rFonts w:hint="default" w:ascii="Times New Roman" w:hAnsi="Times New Roman" w:eastAsia="宋体" w:cs="Times New Roman"/>
          <w:kern w:val="0"/>
          <w:lang w:val="fr-F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lang w:val="fr-FR"/>
        </w:rPr>
        <w:t xml:space="preserve">[4]  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Gao X, Narteau C, Rozier O. Controls on and effects of armoring and vertical sorting in aeolian dune fields: A numerical simulation study. </w:t>
      </w:r>
      <w:r>
        <w:rPr>
          <w:rFonts w:hint="default" w:ascii="Times New Roman" w:hAnsi="Times New Roman" w:eastAsia="宋体" w:cs="Times New Roman"/>
          <w:i/>
          <w:iCs/>
          <w:kern w:val="0"/>
          <w:lang w:val="fr-FR"/>
        </w:rPr>
        <w:t>Geophysical Research Letters</w:t>
      </w:r>
      <w:r>
        <w:rPr>
          <w:rFonts w:hint="default" w:ascii="Times New Roman" w:hAnsi="Times New Roman" w:eastAsia="宋体" w:cs="Times New Roman"/>
          <w:kern w:val="0"/>
          <w:lang w:val="fr-FR"/>
        </w:rPr>
        <w:t>, 2016, 43(6): 2614-2622.</w:t>
      </w:r>
    </w:p>
    <w:p w14:paraId="59089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40" w:hanging="340"/>
        <w:textAlignment w:val="auto"/>
        <w:rPr>
          <w:rFonts w:hint="default" w:ascii="Times New Roman" w:hAnsi="Times New Roman" w:eastAsia="宋体" w:cs="Times New Roman"/>
          <w:kern w:val="0"/>
          <w:lang w:val="fr-F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lang w:val="fr-FR"/>
        </w:rPr>
        <w:t>[5]</w:t>
      </w:r>
      <w:r>
        <w:rPr>
          <w:rFonts w:hint="default" w:ascii="Times New Roman" w:hAnsi="Times New Roman" w:eastAsia="宋体" w:cs="Times New Roman"/>
          <w:b/>
          <w:kern w:val="0"/>
          <w:lang w:val="fr-F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 Pi H, Sharratt B, Feng G, Lei J. Evaluation of two empirical wind erosion models in arid and semi-arid regions of China and the USA. </w:t>
      </w:r>
      <w:r>
        <w:rPr>
          <w:rFonts w:hint="default" w:ascii="Times New Roman" w:hAnsi="Times New Roman" w:eastAsia="宋体" w:cs="Times New Roman"/>
          <w:i/>
          <w:iCs/>
          <w:kern w:val="0"/>
          <w:lang w:val="fr-FR"/>
        </w:rPr>
        <w:t>Environmental Modelling &amp; Software</w:t>
      </w:r>
      <w:r>
        <w:rPr>
          <w:rFonts w:hint="default" w:ascii="Times New Roman" w:hAnsi="Times New Roman" w:eastAsia="宋体" w:cs="Times New Roman"/>
          <w:kern w:val="0"/>
          <w:lang w:val="fr-FR"/>
        </w:rPr>
        <w:t>, 2017,  91: 28-46.</w:t>
      </w:r>
    </w:p>
    <w:p w14:paraId="3961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40" w:hanging="340"/>
        <w:textAlignment w:val="auto"/>
        <w:rPr>
          <w:rFonts w:hint="default" w:ascii="Times New Roman" w:hAnsi="Times New Roman" w:eastAsia="宋体" w:cs="Times New Roman"/>
          <w:kern w:val="0"/>
          <w:lang w:val="fr-F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lang w:val="fr-FR"/>
        </w:rPr>
        <w:t xml:space="preserve">[6]  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Pi, H, Sharratt B, Lei J. Atmospheric dust events in central Asia: Relationshipto wind, soil type, and land use. </w:t>
      </w:r>
      <w:r>
        <w:rPr>
          <w:rFonts w:hint="default" w:ascii="Times New Roman" w:hAnsi="Times New Roman" w:eastAsia="宋体" w:cs="Times New Roman"/>
          <w:i/>
          <w:iCs/>
          <w:kern w:val="0"/>
          <w:lang w:val="fr-FR"/>
        </w:rPr>
        <w:t>Journalof Geophysical Research: Atmospheres</w:t>
      </w:r>
      <w:r>
        <w:rPr>
          <w:rFonts w:hint="default" w:ascii="Times New Roman" w:hAnsi="Times New Roman" w:eastAsia="宋体" w:cs="Times New Roman"/>
          <w:kern w:val="0"/>
          <w:lang w:val="fr-FR"/>
        </w:rPr>
        <w:t>, 2017, 122: 6652-6671</w:t>
      </w:r>
    </w:p>
    <w:p w14:paraId="6885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40" w:hanging="340"/>
        <w:textAlignment w:val="auto"/>
        <w:rPr>
          <w:rFonts w:hint="default" w:ascii="Times New Roman" w:hAnsi="Times New Roman" w:eastAsia="宋体" w:cs="Times New Roman"/>
          <w:kern w:val="0"/>
          <w:lang w:val="fr-F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lang w:val="fr-FR"/>
        </w:rPr>
        <w:t xml:space="preserve">[7] 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 Zhao Y, Gao X, Lei J, Li S, Cai D, Song Q. Effects of Wind Velocity and Nebkha Geometry on Shadow Dune Formation. </w:t>
      </w:r>
      <w:r>
        <w:rPr>
          <w:rFonts w:hint="default" w:ascii="Times New Roman" w:hAnsi="Times New Roman" w:eastAsia="宋体" w:cs="Times New Roman"/>
          <w:i/>
          <w:iCs/>
          <w:kern w:val="0"/>
          <w:lang w:val="fr-FR"/>
        </w:rPr>
        <w:t>Journal of Geophysical Research: Earth Surface</w:t>
      </w:r>
      <w:r>
        <w:rPr>
          <w:rFonts w:hint="default" w:ascii="Times New Roman" w:hAnsi="Times New Roman" w:eastAsia="宋体" w:cs="Times New Roman"/>
          <w:kern w:val="0"/>
          <w:lang w:val="fr-FR"/>
        </w:rPr>
        <w:t>, 2019, 124(11): 2579-2601.</w:t>
      </w:r>
    </w:p>
    <w:p w14:paraId="6CC6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40" w:hanging="340"/>
        <w:textAlignment w:val="auto"/>
        <w:rPr>
          <w:rFonts w:hint="default" w:ascii="Times New Roman" w:hAnsi="Times New Roman" w:eastAsia="宋体" w:cs="Times New Roman"/>
          <w:kern w:val="0"/>
          <w:lang w:val="fr-F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lang w:val="fr-FR"/>
        </w:rPr>
        <w:t xml:space="preserve">[8] </w:t>
      </w:r>
      <w:r>
        <w:rPr>
          <w:rFonts w:hint="default" w:ascii="Times New Roman" w:hAnsi="Times New Roman" w:eastAsia="宋体" w:cs="Times New Roman"/>
          <w:kern w:val="0"/>
          <w:lang w:val="fr-FR"/>
        </w:rPr>
        <w:t xml:space="preserve"> Zhao Y, Gao X. Morphodynamics of shadow dunes. </w:t>
      </w:r>
      <w:r>
        <w:rPr>
          <w:rFonts w:hint="default" w:ascii="Times New Roman" w:hAnsi="Times New Roman" w:eastAsia="宋体" w:cs="Times New Roman"/>
          <w:i/>
          <w:iCs/>
          <w:kern w:val="0"/>
          <w:lang w:val="fr-FR"/>
        </w:rPr>
        <w:t>Earth-Science Reviews</w:t>
      </w:r>
      <w:r>
        <w:rPr>
          <w:rFonts w:hint="default" w:ascii="Times New Roman" w:hAnsi="Times New Roman" w:eastAsia="宋体" w:cs="Times New Roman"/>
          <w:kern w:val="0"/>
          <w:lang w:val="fr-FR"/>
        </w:rPr>
        <w:t>, 2021, 222: 103840.</w:t>
      </w:r>
    </w:p>
    <w:bookmarkEnd w:id="0"/>
    <w:p w14:paraId="71963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主要完成人：</w:t>
      </w:r>
    </w:p>
    <w:p w14:paraId="2B36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1. 高 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鑫    中国科学院新疆生态与地理研究所             </w:t>
      </w:r>
    </w:p>
    <w:p w14:paraId="54DDA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2. 邳华伟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  <w:szCs w:val="28"/>
        </w:rPr>
        <w:t>河南大学</w:t>
      </w:r>
    </w:p>
    <w:p w14:paraId="2F5B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3. 赵永成    中国科学院新疆生态与地理研究所             </w:t>
      </w:r>
    </w:p>
    <w:p w14:paraId="30F1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4. 雷加强    中国科学院新疆生态与地理研究所            </w:t>
      </w:r>
      <w:r>
        <w:rPr>
          <w:rFonts w:hint="default" w:ascii="Times New Roman" w:hAnsi="Times New Roman" w:cs="Times New Roma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TMyMmI2YmZhYmViYjk5NDEwMzA2NTBkMDQwNTIifQ=="/>
  </w:docVars>
  <w:rsids>
    <w:rsidRoot w:val="00AC1AC7"/>
    <w:rsid w:val="00047E70"/>
    <w:rsid w:val="00057115"/>
    <w:rsid w:val="00076F26"/>
    <w:rsid w:val="00086D77"/>
    <w:rsid w:val="0009012D"/>
    <w:rsid w:val="00095FDD"/>
    <w:rsid w:val="000A2664"/>
    <w:rsid w:val="000B476C"/>
    <w:rsid w:val="000B556B"/>
    <w:rsid w:val="000D28EA"/>
    <w:rsid w:val="000E38B3"/>
    <w:rsid w:val="00105218"/>
    <w:rsid w:val="001D1698"/>
    <w:rsid w:val="001F56D7"/>
    <w:rsid w:val="00221316"/>
    <w:rsid w:val="00222DFB"/>
    <w:rsid w:val="00223BE6"/>
    <w:rsid w:val="002301F1"/>
    <w:rsid w:val="00237354"/>
    <w:rsid w:val="002447B1"/>
    <w:rsid w:val="002560A1"/>
    <w:rsid w:val="00273F3A"/>
    <w:rsid w:val="002861BE"/>
    <w:rsid w:val="002A2B69"/>
    <w:rsid w:val="002A52E9"/>
    <w:rsid w:val="002E482A"/>
    <w:rsid w:val="002F6F6B"/>
    <w:rsid w:val="00323823"/>
    <w:rsid w:val="0033264D"/>
    <w:rsid w:val="00376B1C"/>
    <w:rsid w:val="00382F09"/>
    <w:rsid w:val="003870A0"/>
    <w:rsid w:val="003B186C"/>
    <w:rsid w:val="003B311D"/>
    <w:rsid w:val="003C6EA9"/>
    <w:rsid w:val="003E3A27"/>
    <w:rsid w:val="003E4695"/>
    <w:rsid w:val="004021E7"/>
    <w:rsid w:val="00402C66"/>
    <w:rsid w:val="00410FD5"/>
    <w:rsid w:val="00423594"/>
    <w:rsid w:val="004422FA"/>
    <w:rsid w:val="00451CDB"/>
    <w:rsid w:val="00467CD8"/>
    <w:rsid w:val="00470589"/>
    <w:rsid w:val="00475B0A"/>
    <w:rsid w:val="00486ED0"/>
    <w:rsid w:val="004B02E6"/>
    <w:rsid w:val="004D52C9"/>
    <w:rsid w:val="004F03E0"/>
    <w:rsid w:val="004F7ECA"/>
    <w:rsid w:val="005319D6"/>
    <w:rsid w:val="00563216"/>
    <w:rsid w:val="0057095C"/>
    <w:rsid w:val="00576F1E"/>
    <w:rsid w:val="00580C3A"/>
    <w:rsid w:val="00582CBB"/>
    <w:rsid w:val="005B2464"/>
    <w:rsid w:val="005F310C"/>
    <w:rsid w:val="0060075B"/>
    <w:rsid w:val="00603CCB"/>
    <w:rsid w:val="006078C3"/>
    <w:rsid w:val="0062102C"/>
    <w:rsid w:val="0062244D"/>
    <w:rsid w:val="006261D7"/>
    <w:rsid w:val="00661EA8"/>
    <w:rsid w:val="006B025F"/>
    <w:rsid w:val="006B3CA8"/>
    <w:rsid w:val="006B41B4"/>
    <w:rsid w:val="006C6120"/>
    <w:rsid w:val="006E6C21"/>
    <w:rsid w:val="006F7F66"/>
    <w:rsid w:val="00720397"/>
    <w:rsid w:val="0073333F"/>
    <w:rsid w:val="00734F8E"/>
    <w:rsid w:val="00737212"/>
    <w:rsid w:val="007375CF"/>
    <w:rsid w:val="007466B1"/>
    <w:rsid w:val="00750856"/>
    <w:rsid w:val="00781645"/>
    <w:rsid w:val="00787ED9"/>
    <w:rsid w:val="007A74E0"/>
    <w:rsid w:val="007D397A"/>
    <w:rsid w:val="007E3BA5"/>
    <w:rsid w:val="007F29F5"/>
    <w:rsid w:val="0082489B"/>
    <w:rsid w:val="008428B8"/>
    <w:rsid w:val="00846356"/>
    <w:rsid w:val="00850F95"/>
    <w:rsid w:val="0085494F"/>
    <w:rsid w:val="008556C4"/>
    <w:rsid w:val="008700C7"/>
    <w:rsid w:val="0088582F"/>
    <w:rsid w:val="008933A2"/>
    <w:rsid w:val="00893C92"/>
    <w:rsid w:val="008B080B"/>
    <w:rsid w:val="008C10A9"/>
    <w:rsid w:val="008D759C"/>
    <w:rsid w:val="008F0150"/>
    <w:rsid w:val="008F6431"/>
    <w:rsid w:val="009124CA"/>
    <w:rsid w:val="0092149D"/>
    <w:rsid w:val="00931D57"/>
    <w:rsid w:val="00941937"/>
    <w:rsid w:val="00964639"/>
    <w:rsid w:val="00964AAD"/>
    <w:rsid w:val="0098568F"/>
    <w:rsid w:val="00992082"/>
    <w:rsid w:val="009A226B"/>
    <w:rsid w:val="009C1B4F"/>
    <w:rsid w:val="009D59DC"/>
    <w:rsid w:val="00A22575"/>
    <w:rsid w:val="00A52981"/>
    <w:rsid w:val="00A666D1"/>
    <w:rsid w:val="00A83731"/>
    <w:rsid w:val="00A848A1"/>
    <w:rsid w:val="00A85886"/>
    <w:rsid w:val="00A90A19"/>
    <w:rsid w:val="00A97DC5"/>
    <w:rsid w:val="00AA23BE"/>
    <w:rsid w:val="00AA52D9"/>
    <w:rsid w:val="00AB5197"/>
    <w:rsid w:val="00AC1AC7"/>
    <w:rsid w:val="00AE3102"/>
    <w:rsid w:val="00B06AB0"/>
    <w:rsid w:val="00B27CC3"/>
    <w:rsid w:val="00B314B5"/>
    <w:rsid w:val="00B52E52"/>
    <w:rsid w:val="00B56D36"/>
    <w:rsid w:val="00B57066"/>
    <w:rsid w:val="00B637E2"/>
    <w:rsid w:val="00B66DB7"/>
    <w:rsid w:val="00B970CA"/>
    <w:rsid w:val="00BB3EDE"/>
    <w:rsid w:val="00BB4C78"/>
    <w:rsid w:val="00BE5092"/>
    <w:rsid w:val="00BF63BE"/>
    <w:rsid w:val="00C011E9"/>
    <w:rsid w:val="00C11AD3"/>
    <w:rsid w:val="00C14AAF"/>
    <w:rsid w:val="00C24EA8"/>
    <w:rsid w:val="00C40781"/>
    <w:rsid w:val="00C4296C"/>
    <w:rsid w:val="00C4412D"/>
    <w:rsid w:val="00C546C4"/>
    <w:rsid w:val="00C8336E"/>
    <w:rsid w:val="00C85D1F"/>
    <w:rsid w:val="00CA0EA1"/>
    <w:rsid w:val="00CF313D"/>
    <w:rsid w:val="00D013E2"/>
    <w:rsid w:val="00D126C7"/>
    <w:rsid w:val="00D21FF4"/>
    <w:rsid w:val="00D41092"/>
    <w:rsid w:val="00D46769"/>
    <w:rsid w:val="00D60FC9"/>
    <w:rsid w:val="00D965F6"/>
    <w:rsid w:val="00DA25FE"/>
    <w:rsid w:val="00DA5A88"/>
    <w:rsid w:val="00DC5D5D"/>
    <w:rsid w:val="00DD103E"/>
    <w:rsid w:val="00E23826"/>
    <w:rsid w:val="00E255B9"/>
    <w:rsid w:val="00E44E51"/>
    <w:rsid w:val="00E45598"/>
    <w:rsid w:val="00E76724"/>
    <w:rsid w:val="00E777D2"/>
    <w:rsid w:val="00E85AB4"/>
    <w:rsid w:val="00E94436"/>
    <w:rsid w:val="00E96A8F"/>
    <w:rsid w:val="00EC3CDC"/>
    <w:rsid w:val="00ED3D65"/>
    <w:rsid w:val="00EF6283"/>
    <w:rsid w:val="00F04E1D"/>
    <w:rsid w:val="00F06EA7"/>
    <w:rsid w:val="00F33B12"/>
    <w:rsid w:val="00F37344"/>
    <w:rsid w:val="00F53C79"/>
    <w:rsid w:val="00F67CFC"/>
    <w:rsid w:val="00F82227"/>
    <w:rsid w:val="00FA472F"/>
    <w:rsid w:val="08BD20E2"/>
    <w:rsid w:val="1B457C01"/>
    <w:rsid w:val="3CD31364"/>
    <w:rsid w:val="3EDD5AE5"/>
    <w:rsid w:val="41817D4A"/>
    <w:rsid w:val="48C26CC5"/>
    <w:rsid w:val="4C972AF3"/>
    <w:rsid w:val="747131CA"/>
    <w:rsid w:val="7651084B"/>
    <w:rsid w:val="777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pPr>
      <w:spacing w:after="0"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8">
    <w:name w:val="页眉 字符"/>
    <w:basedOn w:val="7"/>
    <w:link w:val="5"/>
    <w:qFormat/>
    <w:uiPriority w:val="99"/>
  </w:style>
  <w:style w:type="character" w:customStyle="1" w:styleId="9">
    <w:name w:val="页脚 字符"/>
    <w:basedOn w:val="7"/>
    <w:link w:val="4"/>
    <w:qFormat/>
    <w:uiPriority w:val="99"/>
  </w:style>
  <w:style w:type="character" w:customStyle="1" w:styleId="10">
    <w:name w:val="Body text|1_"/>
    <w:basedOn w:val="7"/>
    <w:link w:val="1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after="300" w:line="240" w:lineRule="auto"/>
      <w:ind w:firstLine="34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纯文本 字符"/>
    <w:basedOn w:val="7"/>
    <w:link w:val="3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paragraph" w:customStyle="1" w:styleId="13">
    <w:name w:val="_Style 8"/>
    <w:basedOn w:val="1"/>
    <w:next w:val="1"/>
    <w:qFormat/>
    <w:uiPriority w:val="0"/>
    <w:pPr>
      <w:spacing w:after="0"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1315</Characters>
  <Lines>11</Lines>
  <Paragraphs>3</Paragraphs>
  <TotalTime>0</TotalTime>
  <ScaleCrop>false</ScaleCrop>
  <LinksUpToDate>false</LinksUpToDate>
  <CharactersWithSpaces>1608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2024-10-24T05:14:00Z</dcterms:created>
  <dc:creator>作者</dc:creator>
  <cp:lastModifiedBy>二东</cp:lastModifiedBy>
  <cp:lastPrinted>2024-10-24T05:15:00Z</cp:lastPrinted>
  <dcterms:modified xsi:type="dcterms:W3CDTF">2025-10-29T10:54:35Z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995daaab0a7e3b19843d37b5f3ff44dca18078fc2285c486fca50cf39a520785</vt:lpwstr>
  </property>
  <property fmtid="{D5CDD505-2E9C-101B-9397-08002B2CF9AE}" pid="3" name="KSOProductBuildVer">
    <vt:lpwstr>2052-12.1.0.23125</vt:lpwstr>
  </property>
  <property fmtid="{D5CDD505-2E9C-101B-9397-08002B2CF9AE}" pid="4" name="ICV">
    <vt:lpwstr>11C939836C2546E28032ADC22540FFEC_12</vt:lpwstr>
  </property>
  <property fmtid="{D5CDD505-2E9C-101B-9397-08002B2CF9AE}" pid="5" name="KSOTemplateDocerSaveRecord">
    <vt:lpwstr>eyJoZGlkIjoiNDMwMTMyMmI2YmZhYmViYjk5NDEwMzA2NTBkMDQwNTIiLCJ1c2VySWQiOiI1Mzg1MTkxODkifQ==</vt:lpwstr>
  </property>
</Properties>
</file>